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Уведомление </w:t>
      </w:r>
    </w:p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Санкт-Петербург, улица </w:t>
      </w:r>
      <w:r w:rsidR="008131E6">
        <w:rPr>
          <w:b/>
          <w:sz w:val="22"/>
          <w:szCs w:val="22"/>
          <w:u w:val="single"/>
        </w:rPr>
        <w:t>Глухая Зеленина, дом 4,</w:t>
      </w:r>
      <w:r w:rsidR="00CA313F">
        <w:rPr>
          <w:b/>
          <w:sz w:val="22"/>
          <w:szCs w:val="22"/>
          <w:u w:val="single"/>
        </w:rPr>
        <w:t xml:space="preserve"> литера А</w:t>
      </w:r>
    </w:p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9D4AA3" w:rsidRDefault="009D4AA3" w:rsidP="009D4AA3">
      <w:pPr>
        <w:jc w:val="center"/>
        <w:rPr>
          <w:b/>
          <w:sz w:val="22"/>
          <w:szCs w:val="22"/>
          <w:u w:val="single"/>
        </w:rPr>
      </w:pPr>
    </w:p>
    <w:p w:rsidR="009D4AA3" w:rsidRDefault="009D4AA3" w:rsidP="009D4AA3">
      <w:pPr>
        <w:rPr>
          <w:sz w:val="22"/>
          <w:szCs w:val="22"/>
          <w:u w:val="single"/>
        </w:rPr>
      </w:pPr>
    </w:p>
    <w:p w:rsidR="009D4AA3" w:rsidRDefault="009D4AA3" w:rsidP="009D4AA3">
      <w:pPr>
        <w:jc w:val="center"/>
        <w:rPr>
          <w:sz w:val="22"/>
          <w:szCs w:val="22"/>
        </w:rPr>
      </w:pPr>
      <w:r>
        <w:rPr>
          <w:sz w:val="22"/>
          <w:szCs w:val="22"/>
        </w:rPr>
        <w:t>г. Санкт-Петербург                                                                                         « 10» февраля  2022 года</w:t>
      </w:r>
    </w:p>
    <w:p w:rsidR="009D4AA3" w:rsidRDefault="009D4AA3" w:rsidP="009D4AA3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9D4AA3" w:rsidRDefault="009D4AA3" w:rsidP="009D4A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Санкт-Петерб</w:t>
      </w:r>
      <w:r w:rsidR="00CA313F">
        <w:rPr>
          <w:sz w:val="22"/>
          <w:szCs w:val="22"/>
        </w:rPr>
        <w:t>ург, улица Глухая Зеленина, д.</w:t>
      </w:r>
      <w:r w:rsidR="00445868">
        <w:rPr>
          <w:sz w:val="22"/>
          <w:szCs w:val="22"/>
        </w:rPr>
        <w:t xml:space="preserve"> </w:t>
      </w:r>
      <w:bookmarkStart w:id="0" w:name="_GoBack"/>
      <w:bookmarkEnd w:id="0"/>
      <w:r w:rsidR="00CA313F">
        <w:rPr>
          <w:sz w:val="22"/>
          <w:szCs w:val="22"/>
        </w:rPr>
        <w:t>4, литера А</w:t>
      </w:r>
      <w:r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голосования. Заочное голосование состоится с 20 февраля по 20 апреля 2022 года.</w:t>
      </w:r>
    </w:p>
    <w:p w:rsidR="009D4AA3" w:rsidRDefault="009D4AA3" w:rsidP="009D4AA3">
      <w:pPr>
        <w:ind w:firstLine="709"/>
        <w:jc w:val="both"/>
        <w:rPr>
          <w:sz w:val="22"/>
          <w:szCs w:val="22"/>
        </w:rPr>
      </w:pPr>
    </w:p>
    <w:p w:rsidR="009D4AA3" w:rsidRDefault="009D4AA3" w:rsidP="009D4A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ул. Глухая Зеленина, д. 2, литера А c 20.02.2022 года по 20.04.2022 года включительно.      </w:t>
      </w:r>
    </w:p>
    <w:p w:rsidR="009D4AA3" w:rsidRDefault="009D4AA3" w:rsidP="009D4AA3">
      <w:pPr>
        <w:ind w:firstLine="709"/>
        <w:jc w:val="both"/>
        <w:rPr>
          <w:sz w:val="22"/>
          <w:szCs w:val="22"/>
        </w:rPr>
      </w:pPr>
    </w:p>
    <w:p w:rsidR="009D4AA3" w:rsidRDefault="009D4AA3" w:rsidP="009D4A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Инициатором Общего собрания в многоквартирном доме по адресу: Санкт-Петербург, улица Глухая Зеленина, д.</w:t>
      </w:r>
      <w:r w:rsidR="00B938BF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="00B938BF">
        <w:rPr>
          <w:sz w:val="22"/>
          <w:szCs w:val="22"/>
        </w:rPr>
        <w:t>, литера А</w:t>
      </w:r>
      <w:r>
        <w:rPr>
          <w:sz w:val="22"/>
          <w:szCs w:val="22"/>
        </w:rPr>
        <w:t xml:space="preserve">  является – Общество с ограниченной ответственностью «Управляющая компания «ЖК Классика».</w:t>
      </w:r>
    </w:p>
    <w:p w:rsidR="009D4AA3" w:rsidRDefault="009D4AA3" w:rsidP="009D4AA3">
      <w:pPr>
        <w:ind w:firstLine="709"/>
        <w:rPr>
          <w:sz w:val="22"/>
          <w:szCs w:val="22"/>
        </w:rPr>
      </w:pPr>
    </w:p>
    <w:p w:rsidR="009D4AA3" w:rsidRDefault="009D4AA3" w:rsidP="009D4AA3">
      <w:pPr>
        <w:jc w:val="both"/>
        <w:rPr>
          <w:sz w:val="22"/>
          <w:szCs w:val="22"/>
        </w:rPr>
      </w:pP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>Избрание председателя и секретаря собрания.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Избрание счетной комиссии.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  <w:t>Избрание председателя совета дома.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Избрание совета МКД (многоквартирный дом)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Принятие решения о заключении прямых договоров с региональным оператором по обращению с твердыми коммунальными отходами</w:t>
      </w:r>
    </w:p>
    <w:p w:rsidR="009D4AA3" w:rsidRDefault="009D4AA3" w:rsidP="009D4AA3">
      <w:pPr>
        <w:ind w:left="709"/>
        <w:jc w:val="both"/>
        <w:rPr>
          <w:sz w:val="22"/>
          <w:szCs w:val="22"/>
        </w:rPr>
      </w:pPr>
    </w:p>
    <w:p w:rsidR="009D4AA3" w:rsidRDefault="009D4AA3" w:rsidP="009D4AA3">
      <w:pPr>
        <w:jc w:val="both"/>
        <w:rPr>
          <w:sz w:val="22"/>
          <w:szCs w:val="22"/>
        </w:rPr>
      </w:pPr>
    </w:p>
    <w:p w:rsidR="009D4AA3" w:rsidRDefault="009D4AA3" w:rsidP="009D4AA3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9D4AA3" w:rsidRDefault="009D4AA3" w:rsidP="009D4AA3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</w:t>
      </w:r>
      <w:r w:rsidR="00445868">
        <w:rPr>
          <w:sz w:val="22"/>
          <w:szCs w:val="22"/>
        </w:rPr>
        <w:t xml:space="preserve"> </w:t>
      </w:r>
      <w:r>
        <w:rPr>
          <w:sz w:val="22"/>
          <w:szCs w:val="22"/>
        </w:rPr>
        <w:t>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9D4AA3" w:rsidRDefault="009D4AA3" w:rsidP="009D4AA3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9D4AA3" w:rsidRDefault="009D4AA3" w:rsidP="009D4AA3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подведены не позднее 30 апреля   2022 года.</w:t>
      </w:r>
    </w:p>
    <w:p w:rsidR="009D4AA3" w:rsidRDefault="009D4AA3" w:rsidP="009D4AA3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9D4AA3" w:rsidRDefault="009D4AA3" w:rsidP="009D4AA3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9D4AA3" w:rsidRDefault="009D4AA3" w:rsidP="009D4AA3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072A10" w:rsidRDefault="00072A10"/>
    <w:sectPr w:rsidR="00072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AA3"/>
    <w:rsid w:val="00072A10"/>
    <w:rsid w:val="00445868"/>
    <w:rsid w:val="008131E6"/>
    <w:rsid w:val="009D4AA3"/>
    <w:rsid w:val="00B938BF"/>
    <w:rsid w:val="00CA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DC0F5B6-2BAF-4CB9-9BE6-5EAD3C2B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9D4AA3"/>
    <w:pPr>
      <w:widowControl w:val="0"/>
      <w:autoSpaceDE w:val="0"/>
      <w:autoSpaceDN w:val="0"/>
      <w:adjustRightInd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Лихачева Анастасия Ильинична</cp:lastModifiedBy>
  <cp:revision>5</cp:revision>
  <dcterms:created xsi:type="dcterms:W3CDTF">2022-02-04T08:19:00Z</dcterms:created>
  <dcterms:modified xsi:type="dcterms:W3CDTF">2022-02-21T16:29:00Z</dcterms:modified>
</cp:coreProperties>
</file>